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90F" w:rsidRPr="0085690F" w:rsidRDefault="0085690F" w:rsidP="0085690F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85690F">
        <w:rPr>
          <w:rFonts w:ascii="Arial" w:hAnsi="Arial" w:cs="Arial"/>
          <w:b/>
          <w:sz w:val="24"/>
          <w:szCs w:val="24"/>
          <w:lang w:val="en-US"/>
        </w:rPr>
        <w:t>HATIMAYE MBOLEA YA RUZUKU IMEWASILI BUKOBA</w:t>
      </w:r>
    </w:p>
    <w:p w:rsidR="0085690F" w:rsidRPr="0085690F" w:rsidRDefault="0085690F" w:rsidP="0085690F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85690F">
        <w:rPr>
          <w:rFonts w:ascii="Arial" w:hAnsi="Arial" w:cs="Arial"/>
          <w:b/>
          <w:sz w:val="24"/>
          <w:szCs w:val="24"/>
          <w:lang w:val="en-US"/>
        </w:rPr>
        <w:t xml:space="preserve">Na, </w:t>
      </w:r>
      <w:proofErr w:type="spellStart"/>
      <w:r w:rsidRPr="0085690F">
        <w:rPr>
          <w:rFonts w:ascii="Arial" w:hAnsi="Arial" w:cs="Arial"/>
          <w:b/>
          <w:sz w:val="24"/>
          <w:szCs w:val="24"/>
          <w:lang w:val="en-US"/>
        </w:rPr>
        <w:t>Milka</w:t>
      </w:r>
      <w:proofErr w:type="spellEnd"/>
      <w:r w:rsidRPr="0085690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b/>
          <w:sz w:val="24"/>
          <w:szCs w:val="24"/>
          <w:lang w:val="en-US"/>
        </w:rPr>
        <w:t>Kaswamila</w:t>
      </w:r>
      <w:proofErr w:type="spellEnd"/>
      <w:r w:rsidRPr="0085690F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85690F">
        <w:rPr>
          <w:rFonts w:ascii="Arial" w:hAnsi="Arial" w:cs="Arial"/>
          <w:b/>
          <w:sz w:val="24"/>
          <w:szCs w:val="24"/>
          <w:lang w:val="en-US"/>
        </w:rPr>
        <w:t>Bukoba</w:t>
      </w:r>
      <w:proofErr w:type="spellEnd"/>
      <w:r w:rsidRPr="0085690F">
        <w:rPr>
          <w:rFonts w:ascii="Arial" w:hAnsi="Arial" w:cs="Arial"/>
          <w:b/>
          <w:sz w:val="24"/>
          <w:szCs w:val="24"/>
          <w:lang w:val="en-US"/>
        </w:rPr>
        <w:t xml:space="preserve"> DC</w:t>
      </w:r>
    </w:p>
    <w:p w:rsidR="0001138C" w:rsidRPr="0085690F" w:rsidRDefault="00975F2B" w:rsidP="0085690F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Mkurugenzi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Mtendaji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85690F">
        <w:rPr>
          <w:rFonts w:ascii="Arial" w:hAnsi="Arial" w:cs="Arial"/>
          <w:sz w:val="24"/>
          <w:szCs w:val="24"/>
          <w:lang w:val="en-US"/>
        </w:rPr>
        <w:t>wa</w:t>
      </w:r>
      <w:proofErr w:type="spellEnd"/>
      <w:proofErr w:type="gram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Halmashauri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Wilaya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Bukoba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, Bi.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Fatina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Laay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ameutaarifu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umma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kwamba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mbolea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ruzuku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inayotolewa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85690F">
        <w:rPr>
          <w:rFonts w:ascii="Arial" w:hAnsi="Arial" w:cs="Arial"/>
          <w:sz w:val="24"/>
          <w:szCs w:val="24"/>
          <w:lang w:val="en-US"/>
        </w:rPr>
        <w:t>na</w:t>
      </w:r>
      <w:proofErr w:type="spellEnd"/>
      <w:proofErr w:type="gram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serikali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imewasili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hivi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sasa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Halmashauri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inaendelea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kuweka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taratibu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namna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mbolea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hiyo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itakavyosambazwa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kwa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wakulima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>.</w:t>
      </w:r>
    </w:p>
    <w:p w:rsidR="00975F2B" w:rsidRPr="0085690F" w:rsidRDefault="00975F2B" w:rsidP="0085690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5690F">
        <w:rPr>
          <w:rFonts w:ascii="Arial" w:hAnsi="Arial" w:cs="Arial"/>
          <w:sz w:val="24"/>
          <w:szCs w:val="24"/>
          <w:lang w:val="en-US"/>
        </w:rPr>
        <w:t xml:space="preserve">Bi.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Fatina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ameyasema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hayo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85690F">
        <w:rPr>
          <w:rFonts w:ascii="Arial" w:hAnsi="Arial" w:cs="Arial"/>
          <w:sz w:val="24"/>
          <w:szCs w:val="24"/>
          <w:lang w:val="en-US"/>
        </w:rPr>
        <w:t>jana</w:t>
      </w:r>
      <w:proofErr w:type="spellEnd"/>
      <w:proofErr w:type="gram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tarehe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24.11.2022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kwenye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Baraza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waheshimiwa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Madiwani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wa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Halmashauri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hiyo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kuwaomba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waweze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kuwafikishia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taarifa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wananchi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wote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wa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kata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wanazoziongoza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kuzisimamia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>.</w:t>
      </w:r>
    </w:p>
    <w:p w:rsidR="00975F2B" w:rsidRPr="0085690F" w:rsidRDefault="00975F2B" w:rsidP="0085690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5690F">
        <w:rPr>
          <w:rFonts w:ascii="Arial" w:hAnsi="Arial" w:cs="Arial"/>
          <w:sz w:val="24"/>
          <w:szCs w:val="24"/>
          <w:lang w:val="en-US"/>
        </w:rPr>
        <w:t>“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Ninamshukuru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sana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Rais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Samia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kwa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kuendelea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kuwajali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wakulima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wetu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Ninapenda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kuwafahamisha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kwamba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mbolea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ruzuku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ambayo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serikali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iliiahidi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85690F">
        <w:rPr>
          <w:rFonts w:ascii="Arial" w:hAnsi="Arial" w:cs="Arial"/>
          <w:sz w:val="24"/>
          <w:szCs w:val="24"/>
          <w:lang w:val="en-US"/>
        </w:rPr>
        <w:t>kwa</w:t>
      </w:r>
      <w:proofErr w:type="spellEnd"/>
      <w:proofErr w:type="gram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wakulima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imeshawasili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sasa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tunaendelea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kuweka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namna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nzuri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usambazaji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wa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mbolea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hiyo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kwa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wakulima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”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alieleza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Bi.Fatina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>.</w:t>
      </w:r>
    </w:p>
    <w:p w:rsidR="00116B86" w:rsidRPr="00326232" w:rsidRDefault="00975F2B" w:rsidP="0085690F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326232">
        <w:rPr>
          <w:rFonts w:ascii="Arial" w:hAnsi="Arial" w:cs="Arial"/>
          <w:sz w:val="24"/>
          <w:szCs w:val="24"/>
          <w:lang w:val="en-US"/>
        </w:rPr>
        <w:t>Naye</w:t>
      </w:r>
      <w:proofErr w:type="spellEnd"/>
      <w:r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26232">
        <w:rPr>
          <w:rFonts w:ascii="Arial" w:hAnsi="Arial" w:cs="Arial"/>
          <w:sz w:val="24"/>
          <w:szCs w:val="24"/>
          <w:lang w:val="en-US"/>
        </w:rPr>
        <w:t>Afisa</w:t>
      </w:r>
      <w:proofErr w:type="spellEnd"/>
      <w:r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26232">
        <w:rPr>
          <w:rFonts w:ascii="Arial" w:hAnsi="Arial" w:cs="Arial"/>
          <w:sz w:val="24"/>
          <w:szCs w:val="24"/>
          <w:lang w:val="en-US"/>
        </w:rPr>
        <w:t>Kilimo</w:t>
      </w:r>
      <w:proofErr w:type="spellEnd"/>
      <w:r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326232">
        <w:rPr>
          <w:rFonts w:ascii="Arial" w:hAnsi="Arial" w:cs="Arial"/>
          <w:sz w:val="24"/>
          <w:szCs w:val="24"/>
          <w:lang w:val="en-US"/>
        </w:rPr>
        <w:t>wa</w:t>
      </w:r>
      <w:proofErr w:type="spellEnd"/>
      <w:proofErr w:type="gramEnd"/>
      <w:r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26232">
        <w:rPr>
          <w:rFonts w:ascii="Arial" w:hAnsi="Arial" w:cs="Arial"/>
          <w:sz w:val="24"/>
          <w:szCs w:val="24"/>
          <w:lang w:val="en-US"/>
        </w:rPr>
        <w:t>Halmashauri</w:t>
      </w:r>
      <w:proofErr w:type="spellEnd"/>
      <w:r w:rsidRPr="0032623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26232">
        <w:rPr>
          <w:rFonts w:ascii="Arial" w:hAnsi="Arial" w:cs="Arial"/>
          <w:sz w:val="24"/>
          <w:szCs w:val="24"/>
          <w:lang w:val="en-US"/>
        </w:rPr>
        <w:t>ndugu</w:t>
      </w:r>
      <w:proofErr w:type="spellEnd"/>
      <w:r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26232">
        <w:rPr>
          <w:rFonts w:ascii="Arial" w:hAnsi="Arial" w:cs="Arial"/>
          <w:sz w:val="24"/>
          <w:szCs w:val="24"/>
          <w:lang w:val="en-US"/>
        </w:rPr>
        <w:t>Babylus</w:t>
      </w:r>
      <w:proofErr w:type="spellEnd"/>
      <w:r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26232">
        <w:rPr>
          <w:rFonts w:ascii="Arial" w:hAnsi="Arial" w:cs="Arial"/>
          <w:sz w:val="24"/>
          <w:szCs w:val="24"/>
          <w:lang w:val="en-US"/>
        </w:rPr>
        <w:t>Mashauri</w:t>
      </w:r>
      <w:proofErr w:type="spellEnd"/>
      <w:r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r w:rsidR="00326232">
        <w:rPr>
          <w:rFonts w:ascii="Arial" w:hAnsi="Arial" w:cs="Arial"/>
          <w:sz w:val="24"/>
          <w:szCs w:val="24"/>
          <w:lang w:val="en-US"/>
        </w:rPr>
        <w:t>akafafanua</w:t>
      </w:r>
      <w:bookmarkStart w:id="0" w:name="_GoBack"/>
      <w:bookmarkEnd w:id="0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kwamba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aina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mbolea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iliyopokelewa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Halmashauri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ni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DAP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kwamba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mbolea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hii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hutumika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kupandia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kukuzia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mazao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Pia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akaeleza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kwamba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mkulima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atakayenufaika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mbolea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hii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ni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yule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aliyesajiliwa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kwenye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mfumo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wa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ruzuku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wa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taifa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kupewa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namba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usajili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kwamba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mkulima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huyo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aweze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kupata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mbolea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hiyo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atatakiwa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kwenda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kwa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wakala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wa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mbolea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hiyo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akiwa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fedha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kununulia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mbolea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kitambulisho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cha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mpiga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kura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au cha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Taifa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pamoja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namba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yake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86" w:rsidRPr="00326232">
        <w:rPr>
          <w:rFonts w:ascii="Arial" w:hAnsi="Arial" w:cs="Arial"/>
          <w:sz w:val="24"/>
          <w:szCs w:val="24"/>
          <w:lang w:val="en-US"/>
        </w:rPr>
        <w:t>usajili</w:t>
      </w:r>
      <w:proofErr w:type="spellEnd"/>
      <w:r w:rsidR="00116B86" w:rsidRPr="00326232">
        <w:rPr>
          <w:rFonts w:ascii="Arial" w:hAnsi="Arial" w:cs="Arial"/>
          <w:sz w:val="24"/>
          <w:szCs w:val="24"/>
          <w:lang w:val="en-US"/>
        </w:rPr>
        <w:t>.</w:t>
      </w:r>
    </w:p>
    <w:p w:rsidR="00975F2B" w:rsidRPr="0085690F" w:rsidRDefault="00116B86" w:rsidP="0085690F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Aidha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ndugu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Mashauri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ameiomba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jamii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kutoa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ushirikiano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85690F">
        <w:rPr>
          <w:rFonts w:ascii="Arial" w:hAnsi="Arial" w:cs="Arial"/>
          <w:sz w:val="24"/>
          <w:szCs w:val="24"/>
          <w:lang w:val="en-US"/>
        </w:rPr>
        <w:t>wa</w:t>
      </w:r>
      <w:proofErr w:type="spellEnd"/>
      <w:proofErr w:type="gram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karibu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kwa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Halmashauri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kuhakikisha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wanaokuja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kununua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mbolea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hiyo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ruzuku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ni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wakulima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halisi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sio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walanguzi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maana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kwa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kufanya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hivi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kutasaidia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lengo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serikali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kuwapunguzia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wakulima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makali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bei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mbolea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116B86" w:rsidRDefault="0085690F" w:rsidP="0085690F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Bei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z</w:t>
      </w:r>
      <w:r w:rsidR="00116B86" w:rsidRPr="0085690F">
        <w:rPr>
          <w:rFonts w:ascii="Arial" w:hAnsi="Arial" w:cs="Arial"/>
          <w:sz w:val="24"/>
          <w:szCs w:val="24"/>
          <w:lang w:val="en-US"/>
        </w:rPr>
        <w:t>a</w:t>
      </w:r>
      <w:proofErr w:type="spellEnd"/>
      <w:r w:rsidR="00116B86"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86" w:rsidRPr="0085690F">
        <w:rPr>
          <w:rFonts w:ascii="Arial" w:hAnsi="Arial" w:cs="Arial"/>
          <w:sz w:val="24"/>
          <w:szCs w:val="24"/>
          <w:lang w:val="en-US"/>
        </w:rPr>
        <w:t>ruzuku</w:t>
      </w:r>
      <w:proofErr w:type="spellEnd"/>
      <w:r w:rsidR="00116B86"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zilizotolewa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85690F">
        <w:rPr>
          <w:rFonts w:ascii="Arial" w:hAnsi="Arial" w:cs="Arial"/>
          <w:sz w:val="24"/>
          <w:szCs w:val="24"/>
          <w:lang w:val="en-US"/>
        </w:rPr>
        <w:t>na</w:t>
      </w:r>
      <w:proofErr w:type="spellEnd"/>
      <w:proofErr w:type="gram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serikali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ni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shilingi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elfu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sabini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(70,000.00)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kwa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mfuko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mmoja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wa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mbolea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DAP, UREA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NPKs,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elfu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sitini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(60,000.00)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kwa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mfuko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wa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mbolea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CAN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elfu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hamsini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kwa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mbolea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690F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85690F">
        <w:rPr>
          <w:rFonts w:ascii="Arial" w:hAnsi="Arial" w:cs="Arial"/>
          <w:sz w:val="24"/>
          <w:szCs w:val="24"/>
          <w:lang w:val="en-US"/>
        </w:rPr>
        <w:t xml:space="preserve"> SA.</w:t>
      </w:r>
    </w:p>
    <w:p w:rsidR="0085690F" w:rsidRPr="0085690F" w:rsidRDefault="0085690F" w:rsidP="0085690F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85690F">
        <w:rPr>
          <w:rFonts w:ascii="Arial" w:hAnsi="Arial" w:cs="Arial"/>
          <w:b/>
          <w:sz w:val="24"/>
          <w:szCs w:val="24"/>
          <w:lang w:val="en-US"/>
        </w:rPr>
        <w:t>MWISHO</w:t>
      </w:r>
    </w:p>
    <w:sectPr w:rsidR="0085690F" w:rsidRPr="008569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2B"/>
    <w:rsid w:val="0001138C"/>
    <w:rsid w:val="00116B86"/>
    <w:rsid w:val="00326232"/>
    <w:rsid w:val="0085690F"/>
    <w:rsid w:val="00975F2B"/>
    <w:rsid w:val="00F8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8B1BF-1441-4075-BD83-015E790E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PC</dc:creator>
  <cp:keywords/>
  <dc:description/>
  <cp:lastModifiedBy>THIS PC</cp:lastModifiedBy>
  <cp:revision>4</cp:revision>
  <dcterms:created xsi:type="dcterms:W3CDTF">2022-11-25T06:05:00Z</dcterms:created>
  <dcterms:modified xsi:type="dcterms:W3CDTF">2022-11-25T06:57:00Z</dcterms:modified>
</cp:coreProperties>
</file>