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868" w:rsidRDefault="002C45EF">
      <w:r>
        <w:t xml:space="preserve">Leo </w:t>
      </w:r>
      <w:proofErr w:type="spellStart"/>
      <w:r>
        <w:t>tarehe</w:t>
      </w:r>
      <w:proofErr w:type="spellEnd"/>
      <w:r>
        <w:t xml:space="preserve"> 18.8.2021 </w:t>
      </w:r>
      <w:proofErr w:type="spellStart"/>
      <w:r>
        <w:t>Kamati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Siasa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r w:rsidR="009D7A57">
        <w:t>CCM</w:t>
      </w:r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Bukoba</w:t>
      </w:r>
      <w:proofErr w:type="spellEnd"/>
      <w:r>
        <w:t xml:space="preserve"> </w:t>
      </w:r>
      <w:proofErr w:type="spellStart"/>
      <w:r>
        <w:t>imefanya</w:t>
      </w:r>
      <w:proofErr w:type="spellEnd"/>
      <w:r>
        <w:t xml:space="preserve"> </w:t>
      </w:r>
      <w:proofErr w:type="spellStart"/>
      <w:r>
        <w:t>ziara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miradi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inayotekelezwa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 w:rsidR="006E7C09">
        <w:t>ya</w:t>
      </w:r>
      <w:proofErr w:type="spellEnd"/>
      <w:r w:rsidR="006E7C09">
        <w:t xml:space="preserve"> </w:t>
      </w:r>
      <w:proofErr w:type="spellStart"/>
      <w:r w:rsidR="006E7C09">
        <w:t>Wilaya</w:t>
      </w:r>
      <w:proofErr w:type="spellEnd"/>
      <w:r w:rsidR="006E7C09">
        <w:t xml:space="preserve"> </w:t>
      </w:r>
      <w:proofErr w:type="spellStart"/>
      <w:r w:rsidR="00730B51">
        <w:t>Bukoba</w:t>
      </w:r>
      <w:proofErr w:type="spellEnd"/>
      <w:r>
        <w:t xml:space="preserve"> </w:t>
      </w:r>
      <w:proofErr w:type="spellStart"/>
      <w:r>
        <w:t>ikiwemo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korofi</w:t>
      </w:r>
      <w:proofErr w:type="spellEnd"/>
      <w:r>
        <w:t xml:space="preserve"> </w:t>
      </w:r>
      <w:proofErr w:type="spellStart"/>
      <w:r>
        <w:t>unaofanyika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Katokoro</w:t>
      </w:r>
      <w:proofErr w:type="spellEnd"/>
      <w:r>
        <w:t xml:space="preserve"> Kata </w:t>
      </w:r>
      <w:proofErr w:type="spellStart"/>
      <w:r>
        <w:t>Katoro</w:t>
      </w:r>
      <w:proofErr w:type="spellEnd"/>
      <w:r>
        <w:t xml:space="preserve">,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wodi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 w:rsidR="00602547">
        <w:t>za</w:t>
      </w:r>
      <w:proofErr w:type="spellEnd"/>
      <w:r w:rsidR="00602547">
        <w:t xml:space="preserve"> </w:t>
      </w:r>
      <w:proofErr w:type="spellStart"/>
      <w:r w:rsidR="00602547">
        <w:t>wanawake</w:t>
      </w:r>
      <w:proofErr w:type="spellEnd"/>
      <w:r w:rsidR="00602547">
        <w:t xml:space="preserve">, </w:t>
      </w:r>
      <w:proofErr w:type="spellStart"/>
      <w:r w:rsidR="00602547">
        <w:t>wanaume</w:t>
      </w:r>
      <w:proofErr w:type="spellEnd"/>
      <w:r w:rsidR="00602547">
        <w:t xml:space="preserve"> </w:t>
      </w:r>
      <w:proofErr w:type="spellStart"/>
      <w:r w:rsidR="00602547">
        <w:t>na</w:t>
      </w:r>
      <w:proofErr w:type="spellEnd"/>
      <w:r w:rsidR="00602547">
        <w:t xml:space="preserve"> </w:t>
      </w:r>
      <w:proofErr w:type="spellStart"/>
      <w:r w:rsidR="00602547">
        <w:t>watoto</w:t>
      </w:r>
      <w:proofErr w:type="spellEnd"/>
      <w:r w:rsidR="00602547"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Hospitali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Bukoba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mradi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chanzo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tenki</w:t>
      </w:r>
      <w:proofErr w:type="spellEnd"/>
      <w:r>
        <w:t xml:space="preserve"> la </w:t>
      </w:r>
      <w:proofErr w:type="spellStart"/>
      <w:r w:rsidR="00D666EE" w:rsidRPr="00D666EE">
        <w:t>maji</w:t>
      </w:r>
      <w:proofErr w:type="spellEnd"/>
      <w:r w:rsidR="00D666EE" w:rsidRPr="00D666EE">
        <w:t xml:space="preserve"> </w:t>
      </w:r>
      <w:proofErr w:type="spellStart"/>
      <w:r w:rsidR="00D666EE" w:rsidRPr="00D666EE">
        <w:t>wa</w:t>
      </w:r>
      <w:proofErr w:type="spellEnd"/>
      <w:r w:rsidR="00D666EE" w:rsidRPr="00D666EE">
        <w:t xml:space="preserve"> </w:t>
      </w:r>
      <w:proofErr w:type="spellStart"/>
      <w:r w:rsidR="00D666EE" w:rsidRPr="00D666EE">
        <w:t>Kemondo</w:t>
      </w:r>
      <w:proofErr w:type="spellEnd"/>
      <w:r w:rsidR="00D666EE" w:rsidRPr="00D666EE">
        <w:t xml:space="preserve"> - </w:t>
      </w:r>
      <w:proofErr w:type="spellStart"/>
      <w:r w:rsidR="00D666EE" w:rsidRPr="00D666EE">
        <w:t>M</w:t>
      </w:r>
      <w:r w:rsidRPr="00D666EE">
        <w:t>aruku</w:t>
      </w:r>
      <w:proofErr w:type="spellEnd"/>
      <w:r w:rsidRPr="00D666EE">
        <w:t xml:space="preserve"> </w:t>
      </w:r>
      <w:proofErr w:type="spellStart"/>
      <w:r w:rsidRPr="00D666EE">
        <w:t>katika</w:t>
      </w:r>
      <w:proofErr w:type="spellEnd"/>
      <w:r w:rsidRPr="00D666EE">
        <w:t xml:space="preserve"> Kata </w:t>
      </w:r>
      <w:proofErr w:type="spellStart"/>
      <w:r w:rsidRPr="00D666EE">
        <w:t>Kemondo</w:t>
      </w:r>
      <w:proofErr w:type="spellEnd"/>
      <w:r w:rsidRPr="00D666EE">
        <w:t xml:space="preserve"> </w:t>
      </w:r>
      <w:proofErr w:type="spellStart"/>
      <w:r w:rsidRPr="00D666EE">
        <w:t>na</w:t>
      </w:r>
      <w:proofErr w:type="spellEnd"/>
      <w:r>
        <w:t xml:space="preserve"> </w:t>
      </w:r>
      <w:proofErr w:type="spellStart"/>
      <w:r>
        <w:t>kujionea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ujenzi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miradi</w:t>
      </w:r>
      <w:proofErr w:type="spellEnd"/>
      <w:r>
        <w:t xml:space="preserve"> </w:t>
      </w:r>
      <w:proofErr w:type="spellStart"/>
      <w:r>
        <w:t>hiyo</w:t>
      </w:r>
      <w:proofErr w:type="spellEnd"/>
      <w:r>
        <w:t>.</w:t>
      </w:r>
    </w:p>
    <w:p w:rsidR="00857868" w:rsidRDefault="002C45EF">
      <w:proofErr w:type="spellStart"/>
      <w:r>
        <w:t>Pichani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kamati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Siasa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miradi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,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D666EE">
        <w:t>barabara</w:t>
      </w:r>
      <w:proofErr w:type="spellEnd"/>
      <w:r w:rsidRPr="00D666EE">
        <w:t xml:space="preserve"> </w:t>
      </w:r>
      <w:proofErr w:type="spellStart"/>
      <w:r>
        <w:t>inayotekelezwa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Halmashauri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Bukoba</w:t>
      </w:r>
      <w:proofErr w:type="spellEnd"/>
      <w:r>
        <w:t>.</w:t>
      </w:r>
    </w:p>
    <w:p w:rsidR="00857868" w:rsidRDefault="002C45EF">
      <w:pPr>
        <w:keepNext/>
      </w:pPr>
      <w:r>
        <w:rPr>
          <w:noProof/>
        </w:rPr>
        <w:drawing>
          <wp:inline distT="0" distB="0" distL="0" distR="0">
            <wp:extent cx="2440305" cy="16148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0305" cy="1614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68" w:rsidRDefault="002C45EF">
      <w:pPr>
        <w:pStyle w:val="Caption"/>
        <w:rPr>
          <w:rFonts w:ascii="Arial" w:hAnsi="Arial" w:cs="Arial"/>
          <w:b/>
          <w:bCs/>
          <w:color w:val="auto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Wanakamati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wakiwa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D666EE">
        <w:rPr>
          <w:rFonts w:ascii="Arial" w:hAnsi="Arial" w:cs="Arial"/>
          <w:b/>
          <w:bCs/>
          <w:color w:val="auto"/>
          <w:sz w:val="16"/>
          <w:szCs w:val="16"/>
        </w:rPr>
        <w:t>katika</w:t>
      </w:r>
      <w:proofErr w:type="spellEnd"/>
      <w:r w:rsidR="00D666EE" w:rsidRP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D666EE">
        <w:rPr>
          <w:rFonts w:ascii="Arial" w:hAnsi="Arial" w:cs="Arial"/>
          <w:b/>
          <w:bCs/>
          <w:color w:val="auto"/>
          <w:sz w:val="16"/>
          <w:szCs w:val="16"/>
        </w:rPr>
        <w:t>mradi</w:t>
      </w:r>
      <w:proofErr w:type="spellEnd"/>
      <w:r w:rsidRP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D666EE">
        <w:rPr>
          <w:rFonts w:ascii="Arial" w:hAnsi="Arial" w:cs="Arial"/>
          <w:b/>
          <w:bCs/>
          <w:color w:val="auto"/>
          <w:sz w:val="16"/>
          <w:szCs w:val="16"/>
        </w:rPr>
        <w:t>wa</w:t>
      </w:r>
      <w:proofErr w:type="spellEnd"/>
      <w:r w:rsidRP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D666EE">
        <w:rPr>
          <w:rFonts w:ascii="Arial" w:hAnsi="Arial" w:cs="Arial"/>
          <w:b/>
          <w:bCs/>
          <w:color w:val="auto"/>
          <w:sz w:val="16"/>
          <w:szCs w:val="16"/>
        </w:rPr>
        <w:t>ujenzi</w:t>
      </w:r>
      <w:proofErr w:type="spellEnd"/>
      <w:r w:rsidRP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D666EE">
        <w:rPr>
          <w:rFonts w:ascii="Arial" w:hAnsi="Arial" w:cs="Arial"/>
          <w:b/>
          <w:bCs/>
          <w:color w:val="auto"/>
          <w:sz w:val="16"/>
          <w:szCs w:val="16"/>
        </w:rPr>
        <w:t>wa</w:t>
      </w:r>
      <w:proofErr w:type="spellEnd"/>
      <w:r w:rsidRP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D666EE">
        <w:rPr>
          <w:rFonts w:ascii="Arial" w:hAnsi="Arial" w:cs="Arial"/>
          <w:b/>
          <w:bCs/>
          <w:color w:val="auto"/>
          <w:sz w:val="16"/>
          <w:szCs w:val="16"/>
        </w:rPr>
        <w:t>barabara</w:t>
      </w:r>
      <w:proofErr w:type="spellEnd"/>
      <w:r w:rsidRP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D666EE">
        <w:rPr>
          <w:rFonts w:ascii="Arial" w:hAnsi="Arial" w:cs="Arial"/>
          <w:b/>
          <w:bCs/>
          <w:color w:val="auto"/>
          <w:sz w:val="16"/>
          <w:szCs w:val="16"/>
        </w:rPr>
        <w:t>yenye</w:t>
      </w:r>
      <w:proofErr w:type="spellEnd"/>
      <w:r w:rsidRP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D666EE">
        <w:rPr>
          <w:rFonts w:ascii="Arial" w:hAnsi="Arial" w:cs="Arial"/>
          <w:b/>
          <w:bCs/>
          <w:color w:val="auto"/>
          <w:sz w:val="16"/>
          <w:szCs w:val="16"/>
        </w:rPr>
        <w:t>urefu</w:t>
      </w:r>
      <w:proofErr w:type="spellEnd"/>
      <w:r w:rsidR="00F334F2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F334F2">
        <w:rPr>
          <w:rFonts w:ascii="Arial" w:hAnsi="Arial" w:cs="Arial"/>
          <w:b/>
          <w:bCs/>
          <w:color w:val="auto"/>
          <w:sz w:val="16"/>
          <w:szCs w:val="16"/>
        </w:rPr>
        <w:t>wa</w:t>
      </w:r>
      <w:proofErr w:type="spellEnd"/>
      <w:r w:rsidR="00F334F2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takriban</w:t>
      </w:r>
      <w:proofErr w:type="spellEnd"/>
      <w:r w:rsid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kilomita</w:t>
      </w:r>
      <w:proofErr w:type="spellEnd"/>
      <w:r w:rsid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tisa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katika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eneo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la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Katoko</w:t>
      </w:r>
      <w:r w:rsidR="00D666EE">
        <w:rPr>
          <w:rFonts w:ascii="Arial" w:hAnsi="Arial" w:cs="Arial"/>
          <w:b/>
          <w:bCs/>
          <w:color w:val="auto"/>
          <w:sz w:val="16"/>
          <w:szCs w:val="16"/>
        </w:rPr>
        <w:t>r</w:t>
      </w:r>
      <w:r>
        <w:rPr>
          <w:rFonts w:ascii="Arial" w:hAnsi="Arial" w:cs="Arial"/>
          <w:b/>
          <w:bCs/>
          <w:color w:val="auto"/>
          <w:sz w:val="16"/>
          <w:szCs w:val="16"/>
        </w:rPr>
        <w:t>o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Kata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Katoro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>.</w:t>
      </w:r>
    </w:p>
    <w:p w:rsidR="00857868" w:rsidRDefault="002C45EF">
      <w:pPr>
        <w:keepNext/>
      </w:pPr>
      <w:r>
        <w:rPr>
          <w:noProof/>
        </w:rPr>
        <w:drawing>
          <wp:inline distT="0" distB="0" distL="0" distR="0">
            <wp:extent cx="2440305" cy="16148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0305" cy="16148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0305" cy="16148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0305" cy="1614805"/>
            <wp:effectExtent l="0" t="0" r="171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68" w:rsidRDefault="002C45EF">
      <w:pPr>
        <w:pStyle w:val="Caption"/>
        <w:rPr>
          <w:rFonts w:ascii="Arial" w:hAnsi="Arial" w:cs="Arial"/>
          <w:b/>
          <w:bCs/>
          <w:color w:val="auto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Kamati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ya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siasa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ikiwa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katika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Pr="00D666EE">
        <w:rPr>
          <w:rFonts w:ascii="Arial" w:hAnsi="Arial" w:cs="Arial"/>
          <w:b/>
          <w:bCs/>
          <w:color w:val="auto"/>
          <w:sz w:val="16"/>
          <w:szCs w:val="16"/>
        </w:rPr>
        <w:t>eneo</w:t>
      </w:r>
      <w:proofErr w:type="spellEnd"/>
      <w:r w:rsidR="00D666EE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am</w:t>
      </w:r>
      <w:r w:rsidR="00D666EE">
        <w:rPr>
          <w:rFonts w:ascii="Arial" w:hAnsi="Arial" w:cs="Arial"/>
          <w:b/>
          <w:bCs/>
          <w:color w:val="auto"/>
          <w:sz w:val="16"/>
          <w:szCs w:val="16"/>
        </w:rPr>
        <w:t>bal</w:t>
      </w:r>
      <w:r>
        <w:rPr>
          <w:rFonts w:ascii="Arial" w:hAnsi="Arial" w:cs="Arial"/>
          <w:b/>
          <w:bCs/>
          <w:color w:val="auto"/>
          <w:sz w:val="16"/>
          <w:szCs w:val="16"/>
        </w:rPr>
        <w:t>o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majengo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ya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wodi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za</w:t>
      </w:r>
      <w:proofErr w:type="spellEnd"/>
      <w:r w:rsid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tatu</w:t>
      </w:r>
      <w:proofErr w:type="spellEnd"/>
      <w:r w:rsid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wanawake</w:t>
      </w:r>
      <w:proofErr w:type="spellEnd"/>
      <w:r w:rsidR="00D666EE">
        <w:rPr>
          <w:rFonts w:ascii="Arial" w:hAnsi="Arial" w:cs="Arial"/>
          <w:b/>
          <w:bCs/>
          <w:color w:val="auto"/>
          <w:sz w:val="16"/>
          <w:szCs w:val="16"/>
        </w:rPr>
        <w:t xml:space="preserve">,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wanaume</w:t>
      </w:r>
      <w:proofErr w:type="spellEnd"/>
      <w:r w:rsid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na</w:t>
      </w:r>
      <w:proofErr w:type="spellEnd"/>
      <w:r w:rsid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watoto</w:t>
      </w:r>
      <w:proofErr w:type="spellEnd"/>
      <w:r w:rsidR="00D666EE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D666EE">
        <w:rPr>
          <w:rFonts w:ascii="Arial" w:hAnsi="Arial" w:cs="Arial"/>
          <w:b/>
          <w:bCs/>
          <w:color w:val="auto"/>
          <w:sz w:val="16"/>
          <w:szCs w:val="16"/>
        </w:rPr>
        <w:t>zi</w:t>
      </w:r>
      <w:r>
        <w:rPr>
          <w:rFonts w:ascii="Arial" w:hAnsi="Arial" w:cs="Arial"/>
          <w:b/>
          <w:bCs/>
          <w:color w:val="auto"/>
          <w:sz w:val="16"/>
          <w:szCs w:val="16"/>
        </w:rPr>
        <w:t>najengwa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katika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hospitali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ya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Wilaya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Bukoba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Kijiji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Bujunangoma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Kata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Kemondo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>.</w:t>
      </w:r>
    </w:p>
    <w:p w:rsidR="00857868" w:rsidRDefault="002C45EF">
      <w:pPr>
        <w:keepNext/>
      </w:pPr>
      <w:r>
        <w:rPr>
          <w:noProof/>
        </w:rPr>
        <w:drawing>
          <wp:inline distT="0" distB="0" distL="0" distR="0">
            <wp:extent cx="2440305" cy="16148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0305" cy="16148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0305" cy="16148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0305" cy="16148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68" w:rsidRDefault="002C45EF">
      <w:pPr>
        <w:pStyle w:val="Caption"/>
        <w:rPr>
          <w:rFonts w:ascii="Arial" w:hAnsi="Arial" w:cs="Arial"/>
          <w:b/>
          <w:bCs/>
          <w:color w:val="auto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Kamati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ikiwa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katika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ujenzi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wa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mradi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wa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chanzo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cha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maji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wa</w:t>
      </w:r>
      <w:proofErr w:type="spellEnd"/>
      <w:r w:rsidR="00257DFF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 w:rsidR="00257DFF">
        <w:rPr>
          <w:rFonts w:ascii="Arial" w:hAnsi="Arial" w:cs="Arial"/>
          <w:b/>
          <w:bCs/>
          <w:color w:val="auto"/>
          <w:sz w:val="16"/>
          <w:szCs w:val="16"/>
        </w:rPr>
        <w:t>Kemondo-Maruku</w:t>
      </w:r>
      <w:proofErr w:type="spellEnd"/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pamoja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na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tenki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lake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lenye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uwezo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wa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kujaza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lita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milioni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tatu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(3,000,</w:t>
      </w:r>
      <w:r w:rsidR="00BC5324">
        <w:rPr>
          <w:rFonts w:ascii="Arial" w:hAnsi="Arial" w:cs="Arial"/>
          <w:b/>
          <w:bCs/>
          <w:color w:val="auto"/>
          <w:sz w:val="16"/>
          <w:szCs w:val="16"/>
        </w:rPr>
        <w:t>0</w:t>
      </w:r>
      <w:r>
        <w:rPr>
          <w:rFonts w:ascii="Arial" w:hAnsi="Arial" w:cs="Arial"/>
          <w:b/>
          <w:bCs/>
          <w:color w:val="auto"/>
          <w:sz w:val="16"/>
          <w:szCs w:val="16"/>
        </w:rPr>
        <w:t xml:space="preserve">00)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na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linalotazamiwa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kuhudumia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Kata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tano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za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Halmashauri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ya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Wilaya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ya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16"/>
          <w:szCs w:val="16"/>
        </w:rPr>
        <w:t>Bukoba</w:t>
      </w:r>
      <w:proofErr w:type="spellEnd"/>
      <w:r>
        <w:rPr>
          <w:rFonts w:ascii="Arial" w:hAnsi="Arial" w:cs="Arial"/>
          <w:b/>
          <w:bCs/>
          <w:color w:val="auto"/>
          <w:sz w:val="16"/>
          <w:szCs w:val="16"/>
        </w:rPr>
        <w:t>.</w:t>
      </w:r>
    </w:p>
    <w:sectPr w:rsidR="00857868" w:rsidSect="0085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008" w:rsidRDefault="00EF1008">
      <w:pPr>
        <w:spacing w:line="240" w:lineRule="auto"/>
      </w:pPr>
      <w:r>
        <w:separator/>
      </w:r>
    </w:p>
  </w:endnote>
  <w:endnote w:type="continuationSeparator" w:id="0">
    <w:p w:rsidR="00EF1008" w:rsidRDefault="00EF1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008" w:rsidRDefault="00EF1008">
      <w:pPr>
        <w:spacing w:after="0"/>
      </w:pPr>
      <w:r>
        <w:separator/>
      </w:r>
    </w:p>
  </w:footnote>
  <w:footnote w:type="continuationSeparator" w:id="0">
    <w:p w:rsidR="00EF1008" w:rsidRDefault="00EF10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8"/>
    <w:rsid w:val="00146A83"/>
    <w:rsid w:val="001F44D0"/>
    <w:rsid w:val="002355F9"/>
    <w:rsid w:val="00257DFF"/>
    <w:rsid w:val="002C45EF"/>
    <w:rsid w:val="004A2F0D"/>
    <w:rsid w:val="00521660"/>
    <w:rsid w:val="00602547"/>
    <w:rsid w:val="006A60A6"/>
    <w:rsid w:val="006E7C09"/>
    <w:rsid w:val="00730B51"/>
    <w:rsid w:val="00857868"/>
    <w:rsid w:val="008D12CC"/>
    <w:rsid w:val="009055B3"/>
    <w:rsid w:val="00973769"/>
    <w:rsid w:val="009D7A57"/>
    <w:rsid w:val="00BC5324"/>
    <w:rsid w:val="00C419EA"/>
    <w:rsid w:val="00CB3898"/>
    <w:rsid w:val="00CB4751"/>
    <w:rsid w:val="00D666EE"/>
    <w:rsid w:val="00EF1008"/>
    <w:rsid w:val="00F334F2"/>
    <w:rsid w:val="52414DC8"/>
    <w:rsid w:val="5D64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DCD6"/>
  <w15:docId w15:val="{56F40085-908E-FD4B-B4DA-EBF4D1F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78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.</dc:creator>
  <cp:lastModifiedBy>milkaabiud@gmail.com</cp:lastModifiedBy>
  <cp:revision>11</cp:revision>
  <dcterms:created xsi:type="dcterms:W3CDTF">2021-08-20T11:57:00Z</dcterms:created>
  <dcterms:modified xsi:type="dcterms:W3CDTF">2021-08-20T13:09:00Z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3905CFAC0AF749FF9E4723EB90620F7F</vt:lpwstr>
  </property>
</Properties>
</file>